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6F" w:rsidRPr="00DC792B" w:rsidRDefault="00EB076F" w:rsidP="00EB076F">
      <w:pPr>
        <w:jc w:val="center"/>
        <w:rPr>
          <w:rFonts w:ascii="Bookman Old Style" w:hAnsi="Bookman Old Style" w:cs="Arial"/>
          <w:b/>
          <w:szCs w:val="16"/>
        </w:rPr>
      </w:pPr>
      <w:r w:rsidRPr="00DC792B">
        <w:rPr>
          <w:rFonts w:ascii="Bookman Old Style" w:hAnsi="Bookman Old Style" w:cs="Arial"/>
          <w:b/>
          <w:szCs w:val="16"/>
        </w:rPr>
        <w:t>GOVERNMENT OF ANDHRA PRADESH</w:t>
      </w:r>
    </w:p>
    <w:p w:rsidR="00EB076F" w:rsidRPr="00083CF2" w:rsidRDefault="00EB076F" w:rsidP="00EB076F">
      <w:pPr>
        <w:spacing w:after="0"/>
        <w:ind w:left="6480"/>
        <w:rPr>
          <w:rFonts w:ascii="Bookman Old Style" w:hAnsi="Bookman Old Style" w:cs="Arial"/>
          <w:b/>
          <w:sz w:val="20"/>
          <w:szCs w:val="16"/>
        </w:rPr>
      </w:pPr>
      <w:r w:rsidRPr="00083CF2">
        <w:rPr>
          <w:rFonts w:ascii="Bookman Old Style" w:hAnsi="Bookman Old Style" w:cs="Arial"/>
          <w:b/>
          <w:sz w:val="20"/>
          <w:szCs w:val="16"/>
        </w:rPr>
        <w:t xml:space="preserve">OFFICE OF THE </w:t>
      </w:r>
    </w:p>
    <w:p w:rsidR="00EB076F" w:rsidRPr="00083CF2" w:rsidRDefault="00EB076F" w:rsidP="00EB076F">
      <w:pPr>
        <w:spacing w:after="0"/>
        <w:jc w:val="right"/>
        <w:rPr>
          <w:rFonts w:ascii="Bookman Old Style" w:hAnsi="Bookman Old Style" w:cs="Arial"/>
          <w:b/>
          <w:sz w:val="20"/>
          <w:szCs w:val="16"/>
        </w:rPr>
      </w:pPr>
      <w:r w:rsidRPr="00083CF2">
        <w:rPr>
          <w:rFonts w:ascii="Bookman Old Style" w:hAnsi="Bookman Old Style" w:cs="Arial"/>
          <w:b/>
          <w:sz w:val="20"/>
          <w:szCs w:val="16"/>
        </w:rPr>
        <w:t>COMMISSIONER OF TECHNICAL EDUCATION</w:t>
      </w:r>
    </w:p>
    <w:p w:rsidR="00EB076F" w:rsidRPr="00083CF2" w:rsidRDefault="00EB076F" w:rsidP="00EB076F">
      <w:pPr>
        <w:spacing w:after="0"/>
        <w:jc w:val="right"/>
        <w:rPr>
          <w:rFonts w:ascii="Bookman Old Style" w:hAnsi="Bookman Old Style" w:cs="Arial"/>
          <w:b/>
          <w:sz w:val="20"/>
          <w:szCs w:val="16"/>
        </w:rPr>
      </w:pPr>
      <w:r w:rsidRPr="00083CF2">
        <w:rPr>
          <w:rFonts w:ascii="Bookman Old Style" w:hAnsi="Bookman Old Style" w:cs="Arial"/>
          <w:b/>
          <w:sz w:val="20"/>
          <w:szCs w:val="16"/>
        </w:rPr>
        <w:t xml:space="preserve">ANDHRA </w:t>
      </w:r>
      <w:proofErr w:type="gramStart"/>
      <w:r w:rsidRPr="00083CF2">
        <w:rPr>
          <w:rFonts w:ascii="Bookman Old Style" w:hAnsi="Bookman Old Style" w:cs="Arial"/>
          <w:b/>
          <w:sz w:val="20"/>
          <w:szCs w:val="16"/>
        </w:rPr>
        <w:t>PRADESH :</w:t>
      </w:r>
      <w:proofErr w:type="gramEnd"/>
      <w:r w:rsidRPr="00083CF2">
        <w:rPr>
          <w:rFonts w:ascii="Bookman Old Style" w:hAnsi="Bookman Old Style" w:cs="Arial"/>
          <w:b/>
          <w:sz w:val="20"/>
          <w:szCs w:val="16"/>
        </w:rPr>
        <w:t>: VIJAYAWADA</w:t>
      </w:r>
    </w:p>
    <w:p w:rsidR="00EB076F" w:rsidRPr="00DC792B" w:rsidRDefault="00EB076F" w:rsidP="00EB076F">
      <w:pPr>
        <w:spacing w:after="0"/>
        <w:jc w:val="right"/>
        <w:rPr>
          <w:rFonts w:ascii="Bookman Old Style" w:hAnsi="Bookman Old Style" w:cs="Arial"/>
          <w:b/>
          <w:szCs w:val="16"/>
        </w:rPr>
      </w:pPr>
    </w:p>
    <w:p w:rsidR="00EB076F" w:rsidRPr="00DC792B" w:rsidRDefault="00EB076F" w:rsidP="00EB076F">
      <w:pPr>
        <w:rPr>
          <w:rFonts w:ascii="Bookman Old Style" w:hAnsi="Bookman Old Style" w:cs="Arial"/>
          <w:b/>
          <w:szCs w:val="13"/>
        </w:rPr>
      </w:pPr>
      <w:r w:rsidRPr="00DC792B">
        <w:rPr>
          <w:rFonts w:ascii="Bookman Old Style" w:hAnsi="Bookman Old Style" w:cs="Arial"/>
          <w:b/>
          <w:szCs w:val="16"/>
        </w:rPr>
        <w:t>Cir. Memo. No</w:t>
      </w:r>
      <w:proofErr w:type="gramStart"/>
      <w:r w:rsidRPr="00DC792B">
        <w:rPr>
          <w:rFonts w:ascii="Bookman Old Style" w:hAnsi="Bookman Old Style" w:cs="Arial"/>
          <w:b/>
          <w:szCs w:val="16"/>
        </w:rPr>
        <w:t>:EHE02</w:t>
      </w:r>
      <w:proofErr w:type="gramEnd"/>
      <w:r w:rsidRPr="00DC792B">
        <w:rPr>
          <w:rFonts w:ascii="Bookman Old Style" w:hAnsi="Bookman Old Style" w:cs="Arial"/>
          <w:b/>
          <w:szCs w:val="16"/>
        </w:rPr>
        <w:t xml:space="preserve">-19030/4/2019-OSD-CTE    </w:t>
      </w:r>
      <w:r w:rsidRPr="00DC792B">
        <w:rPr>
          <w:rFonts w:ascii="Bookman Old Style" w:hAnsi="Bookman Old Style" w:cs="Arial"/>
          <w:b/>
          <w:szCs w:val="16"/>
        </w:rPr>
        <w:tab/>
      </w:r>
      <w:r w:rsidRPr="00DC792B">
        <w:rPr>
          <w:rFonts w:ascii="Bookman Old Style" w:hAnsi="Bookman Old Style" w:cs="Arial"/>
          <w:b/>
          <w:szCs w:val="16"/>
        </w:rPr>
        <w:tab/>
        <w:t>Dated:</w:t>
      </w:r>
      <w:r w:rsidRPr="00DC792B">
        <w:rPr>
          <w:rFonts w:ascii="Bookman Old Style" w:hAnsi="Bookman Old Style" w:cs="Arial"/>
          <w:b/>
          <w:szCs w:val="13"/>
        </w:rPr>
        <w:t>01/02/2019</w:t>
      </w:r>
    </w:p>
    <w:p w:rsidR="00EB076F" w:rsidRPr="00DC792B" w:rsidRDefault="00EB076F" w:rsidP="00EB076F">
      <w:pPr>
        <w:spacing w:after="0" w:line="240" w:lineRule="auto"/>
        <w:ind w:left="1418" w:hanging="698"/>
        <w:jc w:val="both"/>
        <w:rPr>
          <w:rFonts w:ascii="Bookman Old Style" w:hAnsi="Bookman Old Style" w:cs="Arial"/>
          <w:szCs w:val="16"/>
        </w:rPr>
      </w:pPr>
      <w:r w:rsidRPr="00DC792B">
        <w:rPr>
          <w:rFonts w:ascii="Bookman Old Style" w:hAnsi="Bookman Old Style" w:cs="Arial"/>
          <w:szCs w:val="16"/>
        </w:rPr>
        <w:t>SUB: TECHNICAL EDUCATION - Implementation of Biometric attendance for Staff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and Students of all Government Polytechnics - Instructions issued - Reg.</w:t>
      </w:r>
    </w:p>
    <w:p w:rsidR="00EB076F" w:rsidRPr="00DC792B" w:rsidRDefault="00EB076F" w:rsidP="00EB076F">
      <w:pPr>
        <w:spacing w:after="0" w:line="240" w:lineRule="auto"/>
        <w:ind w:firstLine="720"/>
        <w:rPr>
          <w:rFonts w:ascii="Bookman Old Style" w:hAnsi="Bookman Old Style" w:cs="Arial"/>
          <w:szCs w:val="16"/>
        </w:rPr>
      </w:pPr>
      <w:r w:rsidRPr="00DC792B">
        <w:rPr>
          <w:rFonts w:ascii="Bookman Old Style" w:hAnsi="Bookman Old Style" w:cs="Arial"/>
          <w:szCs w:val="16"/>
        </w:rPr>
        <w:t>REF: CTE's Circular Memo of even no, dt</w:t>
      </w:r>
      <w:proofErr w:type="gramStart"/>
      <w:r w:rsidRPr="00DC792B">
        <w:rPr>
          <w:rFonts w:ascii="Bookman Old Style" w:hAnsi="Bookman Old Style" w:cs="Arial"/>
          <w:szCs w:val="16"/>
        </w:rPr>
        <w:t>:08.01.2019</w:t>
      </w:r>
      <w:proofErr w:type="gramEnd"/>
      <w:r w:rsidRPr="00DC792B">
        <w:rPr>
          <w:rFonts w:ascii="Bookman Old Style" w:hAnsi="Bookman Old Style" w:cs="Arial"/>
          <w:szCs w:val="16"/>
        </w:rPr>
        <w:t>.</w:t>
      </w:r>
    </w:p>
    <w:p w:rsidR="00EB076F" w:rsidRDefault="00EB076F" w:rsidP="00EB076F">
      <w:pPr>
        <w:spacing w:after="0" w:line="240" w:lineRule="auto"/>
        <w:ind w:firstLine="720"/>
        <w:jc w:val="center"/>
        <w:rPr>
          <w:rFonts w:ascii="Bookman Old Style" w:hAnsi="Bookman Old Style" w:cs="Arial"/>
          <w:szCs w:val="16"/>
        </w:rPr>
      </w:pPr>
      <w:r w:rsidRPr="00DC792B">
        <w:rPr>
          <w:rFonts w:ascii="Bookman Old Style" w:hAnsi="Bookman Old Style" w:cs="Arial"/>
          <w:szCs w:val="16"/>
        </w:rPr>
        <w:t>@@@@@</w:t>
      </w:r>
    </w:p>
    <w:p w:rsidR="00EB076F" w:rsidRPr="00DC792B" w:rsidRDefault="00EB076F" w:rsidP="00EB076F">
      <w:pPr>
        <w:spacing w:after="0" w:line="240" w:lineRule="auto"/>
        <w:ind w:firstLine="720"/>
        <w:jc w:val="center"/>
        <w:rPr>
          <w:rFonts w:ascii="Bookman Old Style" w:hAnsi="Bookman Old Style" w:cs="Arial"/>
          <w:szCs w:val="16"/>
        </w:rPr>
      </w:pPr>
    </w:p>
    <w:p w:rsidR="00EB076F" w:rsidRPr="00DC792B" w:rsidRDefault="00EB076F" w:rsidP="00EB076F">
      <w:pPr>
        <w:ind w:firstLine="720"/>
        <w:jc w:val="both"/>
        <w:rPr>
          <w:rFonts w:ascii="Bookman Old Style" w:hAnsi="Bookman Old Style" w:cs="Arial"/>
          <w:szCs w:val="16"/>
        </w:rPr>
      </w:pPr>
      <w:r w:rsidRPr="00DC792B">
        <w:rPr>
          <w:rFonts w:ascii="Bookman Old Style" w:hAnsi="Bookman Old Style" w:cs="Arial"/>
          <w:szCs w:val="16"/>
        </w:rPr>
        <w:t>In the ref cited, all the Principals of the Government Polytechnics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were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instructed to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verify the daily attendance of Staff in AEBAS and IAMS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applications regularly and requested to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instr</w:t>
      </w:r>
      <w:r>
        <w:rPr>
          <w:rFonts w:ascii="Bookman Old Style" w:hAnsi="Bookman Old Style" w:cs="Arial"/>
          <w:szCs w:val="16"/>
        </w:rPr>
        <w:t>u</w:t>
      </w:r>
      <w:r w:rsidRPr="00DC792B">
        <w:rPr>
          <w:rFonts w:ascii="Bookman Old Style" w:hAnsi="Bookman Old Style" w:cs="Arial"/>
          <w:szCs w:val="16"/>
        </w:rPr>
        <w:t>ct the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Staff under control of the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Principal, to update Leave/ On Duty/ EOL details in the AEBAS &amp; IAMS portals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 xml:space="preserve">whenever the Staff go on Leave/ On Duty/ EOL. </w:t>
      </w:r>
    </w:p>
    <w:p w:rsidR="00EB076F" w:rsidRPr="00DC792B" w:rsidRDefault="00EB076F" w:rsidP="00EB076F">
      <w:pPr>
        <w:ind w:firstLine="720"/>
        <w:jc w:val="both"/>
        <w:rPr>
          <w:rFonts w:ascii="Bookman Old Style" w:hAnsi="Bookman Old Style" w:cs="Arial"/>
          <w:szCs w:val="16"/>
        </w:rPr>
      </w:pPr>
      <w:r w:rsidRPr="00DC792B">
        <w:rPr>
          <w:rFonts w:ascii="Bookman Old Style" w:hAnsi="Bookman Old Style" w:cs="Arial"/>
          <w:szCs w:val="16"/>
        </w:rPr>
        <w:t>It is brought to the notice of the Commissioner of Technical Education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that, in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spite of number of remainders</w:t>
      </w:r>
      <w:r>
        <w:rPr>
          <w:rFonts w:ascii="Bookman Old Style" w:hAnsi="Bookman Old Style" w:cs="Arial"/>
          <w:szCs w:val="16"/>
        </w:rPr>
        <w:t>,</w:t>
      </w:r>
      <w:r w:rsidRPr="00DC792B">
        <w:rPr>
          <w:rFonts w:ascii="Bookman Old Style" w:hAnsi="Bookman Old Style" w:cs="Arial"/>
          <w:szCs w:val="16"/>
        </w:rPr>
        <w:t xml:space="preserve"> certain Principals of Government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Polytechnics are not monitoring the AEBAS &amp; IAMS applications regularly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to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verify the attendance of staff and students and for approval of Leave/ On Duty/EOL details of the staff under control of the Principal.</w:t>
      </w:r>
    </w:p>
    <w:p w:rsidR="00EB076F" w:rsidRPr="00DC792B" w:rsidRDefault="00EB076F" w:rsidP="00EB076F">
      <w:pPr>
        <w:ind w:firstLine="720"/>
        <w:jc w:val="both"/>
        <w:rPr>
          <w:rFonts w:ascii="Bookman Old Style" w:hAnsi="Bookman Old Style" w:cs="Arial"/>
          <w:szCs w:val="16"/>
        </w:rPr>
      </w:pPr>
      <w:r w:rsidRPr="00DC792B">
        <w:rPr>
          <w:rFonts w:ascii="Bookman Old Style" w:hAnsi="Bookman Old Style" w:cs="Arial"/>
          <w:szCs w:val="16"/>
        </w:rPr>
        <w:t>In this connection, all the Principals of Government Polytechnics are hereby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instructed to monitor the biometric attendance of staff and students in AEBAS and IAMS applications regularly and further the Principals are instructed to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direct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the Staff under their control, to update Leave/ On Duty/ EOL details in AEBAS and IAMS portals whenever the Staff go on Leave/ On Duty/ EOL.</w:t>
      </w:r>
    </w:p>
    <w:p w:rsidR="00EB076F" w:rsidRDefault="00EB076F" w:rsidP="00EB076F">
      <w:pPr>
        <w:ind w:firstLine="720"/>
        <w:jc w:val="both"/>
        <w:rPr>
          <w:rFonts w:ascii="Bookman Old Style" w:hAnsi="Bookman Old Style" w:cs="Arial"/>
          <w:szCs w:val="16"/>
        </w:rPr>
      </w:pPr>
      <w:r w:rsidRPr="00DC792B">
        <w:rPr>
          <w:rFonts w:ascii="Bookman Old Style" w:hAnsi="Bookman Old Style" w:cs="Arial"/>
          <w:szCs w:val="16"/>
        </w:rPr>
        <w:t>Further, the Principals are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instructed to verify and approve the authorized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Leave/ On Duty/ EOL details of Staff. If any discrepancy is found, it should be</w:t>
      </w:r>
      <w:r>
        <w:rPr>
          <w:rFonts w:ascii="Bookman Old Style" w:hAnsi="Bookman Old Style" w:cs="Arial"/>
          <w:szCs w:val="16"/>
        </w:rPr>
        <w:t xml:space="preserve"> </w:t>
      </w:r>
      <w:r w:rsidRPr="00DC792B">
        <w:rPr>
          <w:rFonts w:ascii="Bookman Old Style" w:hAnsi="Bookman Old Style" w:cs="Arial"/>
          <w:szCs w:val="16"/>
        </w:rPr>
        <w:t>brought to the notice of the Commissione</w:t>
      </w:r>
      <w:bookmarkStart w:id="0" w:name="_GoBack"/>
      <w:bookmarkEnd w:id="0"/>
      <w:r w:rsidRPr="00DC792B">
        <w:rPr>
          <w:rFonts w:ascii="Bookman Old Style" w:hAnsi="Bookman Old Style" w:cs="Arial"/>
          <w:szCs w:val="16"/>
        </w:rPr>
        <w:t>r of Technical Education, AP.</w:t>
      </w:r>
    </w:p>
    <w:p w:rsidR="00EB076F" w:rsidRDefault="00EB076F" w:rsidP="00EB076F">
      <w:pPr>
        <w:spacing w:after="0"/>
        <w:ind w:firstLine="720"/>
        <w:jc w:val="right"/>
        <w:rPr>
          <w:rFonts w:ascii="Bookman Old Style" w:hAnsi="Bookman Old Style" w:cs="Arial"/>
          <w:sz w:val="18"/>
          <w:szCs w:val="13"/>
        </w:rPr>
      </w:pPr>
      <w:r>
        <w:rPr>
          <w:rFonts w:ascii="Bookman Old Style" w:hAnsi="Bookman Old Style" w:cs="Arial"/>
          <w:sz w:val="18"/>
          <w:szCs w:val="13"/>
        </w:rPr>
        <w:t xml:space="preserve">SD/- </w:t>
      </w:r>
      <w:r w:rsidRPr="00DC792B">
        <w:rPr>
          <w:rFonts w:ascii="Bookman Old Style" w:hAnsi="Bookman Old Style" w:cs="Arial"/>
          <w:sz w:val="18"/>
          <w:szCs w:val="13"/>
        </w:rPr>
        <w:t>G S PANDA DAS</w:t>
      </w:r>
      <w:r>
        <w:rPr>
          <w:rFonts w:ascii="Bookman Old Style" w:hAnsi="Bookman Old Style" w:cs="Arial"/>
          <w:sz w:val="18"/>
          <w:szCs w:val="13"/>
        </w:rPr>
        <w:t>,</w:t>
      </w:r>
      <w:r w:rsidRPr="00DC792B">
        <w:rPr>
          <w:rFonts w:ascii="Bookman Old Style" w:hAnsi="Bookman Old Style" w:cs="Arial"/>
          <w:sz w:val="18"/>
          <w:szCs w:val="13"/>
        </w:rPr>
        <w:t xml:space="preserve"> IAS</w:t>
      </w:r>
    </w:p>
    <w:p w:rsidR="00EB076F" w:rsidRDefault="00EB076F" w:rsidP="00EB076F">
      <w:pPr>
        <w:spacing w:after="0"/>
        <w:ind w:firstLine="720"/>
        <w:jc w:val="right"/>
        <w:rPr>
          <w:rFonts w:ascii="Bookman Old Style" w:hAnsi="Bookman Old Style" w:cs="Arial"/>
          <w:sz w:val="18"/>
          <w:szCs w:val="13"/>
        </w:rPr>
      </w:pPr>
      <w:r>
        <w:rPr>
          <w:rFonts w:ascii="Bookman Old Style" w:hAnsi="Bookman Old Style" w:cs="Arial"/>
          <w:sz w:val="18"/>
          <w:szCs w:val="13"/>
        </w:rPr>
        <w:t xml:space="preserve">SPECAIL </w:t>
      </w:r>
      <w:r w:rsidRPr="00DC792B">
        <w:rPr>
          <w:rFonts w:ascii="Bookman Old Style" w:hAnsi="Bookman Old Style" w:cs="Arial"/>
          <w:sz w:val="18"/>
          <w:szCs w:val="13"/>
        </w:rPr>
        <w:t>COMMISSIONER</w:t>
      </w:r>
    </w:p>
    <w:p w:rsidR="00EB076F" w:rsidRDefault="00EB076F" w:rsidP="00EB076F">
      <w:pPr>
        <w:spacing w:after="0"/>
        <w:rPr>
          <w:rFonts w:ascii="Bookman Old Style" w:hAnsi="Bookman Old Style" w:cs="Arial"/>
          <w:sz w:val="18"/>
          <w:szCs w:val="13"/>
        </w:rPr>
      </w:pPr>
      <w:r w:rsidRPr="00DC792B">
        <w:rPr>
          <w:rFonts w:ascii="Bookman Old Style" w:hAnsi="Bookman Old Style" w:cs="Arial"/>
          <w:sz w:val="18"/>
          <w:szCs w:val="13"/>
        </w:rPr>
        <w:t>To</w:t>
      </w:r>
    </w:p>
    <w:p w:rsidR="00EB076F" w:rsidRDefault="00EB076F" w:rsidP="00EB076F">
      <w:pPr>
        <w:spacing w:after="0"/>
        <w:rPr>
          <w:rFonts w:ascii="Bookman Old Style" w:hAnsi="Bookman Old Style" w:cs="Arial"/>
          <w:sz w:val="18"/>
          <w:szCs w:val="13"/>
        </w:rPr>
      </w:pPr>
      <w:proofErr w:type="gramStart"/>
      <w:r w:rsidRPr="00DC792B">
        <w:rPr>
          <w:rFonts w:ascii="Bookman Old Style" w:hAnsi="Bookman Old Style" w:cs="Arial"/>
          <w:sz w:val="18"/>
          <w:szCs w:val="13"/>
        </w:rPr>
        <w:t>All the Principals of Govt. Polytechnics.</w:t>
      </w:r>
      <w:proofErr w:type="gramEnd"/>
      <w:r w:rsidRPr="00DC792B">
        <w:rPr>
          <w:rFonts w:ascii="Bookman Old Style" w:hAnsi="Bookman Old Style" w:cs="Arial"/>
          <w:sz w:val="18"/>
          <w:szCs w:val="13"/>
        </w:rPr>
        <w:t xml:space="preserve"> </w:t>
      </w:r>
    </w:p>
    <w:p w:rsidR="00EB076F" w:rsidRDefault="00EB076F" w:rsidP="00EB076F">
      <w:pPr>
        <w:spacing w:after="0"/>
        <w:rPr>
          <w:rFonts w:ascii="Bookman Old Style" w:hAnsi="Bookman Old Style" w:cs="Arial"/>
          <w:sz w:val="18"/>
          <w:szCs w:val="13"/>
        </w:rPr>
      </w:pPr>
      <w:proofErr w:type="gramStart"/>
      <w:r w:rsidRPr="00DC792B">
        <w:rPr>
          <w:rFonts w:ascii="Bookman Old Style" w:hAnsi="Bookman Old Style" w:cs="Arial"/>
          <w:sz w:val="18"/>
          <w:szCs w:val="13"/>
        </w:rPr>
        <w:t>Copy to RJDTE, Kakinada &amp;</w:t>
      </w:r>
      <w:r>
        <w:rPr>
          <w:rFonts w:ascii="Bookman Old Style" w:hAnsi="Bookman Old Style" w:cs="Arial"/>
          <w:sz w:val="18"/>
          <w:szCs w:val="13"/>
        </w:rPr>
        <w:t xml:space="preserve"> </w:t>
      </w:r>
      <w:proofErr w:type="spellStart"/>
      <w:r w:rsidRPr="00DC792B">
        <w:rPr>
          <w:rFonts w:ascii="Bookman Old Style" w:hAnsi="Bookman Old Style" w:cs="Arial"/>
          <w:sz w:val="18"/>
          <w:szCs w:val="13"/>
        </w:rPr>
        <w:t>Tirupathi</w:t>
      </w:r>
      <w:proofErr w:type="spellEnd"/>
      <w:r w:rsidRPr="00DC792B">
        <w:rPr>
          <w:rFonts w:ascii="Bookman Old Style" w:hAnsi="Bookman Old Style" w:cs="Arial"/>
          <w:sz w:val="18"/>
          <w:szCs w:val="13"/>
        </w:rPr>
        <w:t xml:space="preserve"> for information.</w:t>
      </w:r>
      <w:proofErr w:type="gramEnd"/>
    </w:p>
    <w:p w:rsidR="00EB076F" w:rsidRDefault="00EB076F" w:rsidP="00EB076F">
      <w:pPr>
        <w:spacing w:after="0"/>
        <w:jc w:val="right"/>
        <w:rPr>
          <w:rFonts w:ascii="Bookman Old Style" w:hAnsi="Bookman Old Style"/>
          <w:sz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27CB1443" wp14:editId="34D50CE8">
            <wp:extent cx="1133475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6F" w:rsidRPr="00241CF8" w:rsidRDefault="00EB076F" w:rsidP="00EB076F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For Commissioner</w:t>
      </w:r>
    </w:p>
    <w:p w:rsidR="003557D2" w:rsidRDefault="003557D2"/>
    <w:sectPr w:rsidR="00355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6F"/>
    <w:rsid w:val="003557D2"/>
    <w:rsid w:val="00E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1</cp:revision>
  <dcterms:created xsi:type="dcterms:W3CDTF">2019-02-04T05:42:00Z</dcterms:created>
  <dcterms:modified xsi:type="dcterms:W3CDTF">2019-02-04T05:42:00Z</dcterms:modified>
</cp:coreProperties>
</file>